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8" w:rsidRP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57F8">
        <w:rPr>
          <w:rFonts w:ascii="Times New Roman" w:hAnsi="Times New Roman" w:cs="Times New Roman"/>
          <w:sz w:val="28"/>
          <w:szCs w:val="28"/>
        </w:rPr>
        <w:t>Режим дня в детском саду (холодный период года)</w:t>
      </w:r>
    </w:p>
    <w:p w:rsid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57F8">
        <w:rPr>
          <w:rFonts w:ascii="Times New Roman" w:hAnsi="Times New Roman" w:cs="Times New Roman"/>
          <w:sz w:val="28"/>
          <w:szCs w:val="28"/>
        </w:rPr>
        <w:t>(согласно СанПиН 2.4.1.3049-13)</w:t>
      </w:r>
    </w:p>
    <w:p w:rsidR="006757F8" w:rsidRP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47" w:type="dxa"/>
        <w:tblLook w:val="04A0" w:firstRow="1" w:lastRow="0" w:firstColumn="1" w:lastColumn="0" w:noHBand="0" w:noVBand="1"/>
      </w:tblPr>
      <w:tblGrid>
        <w:gridCol w:w="7479"/>
        <w:gridCol w:w="1668"/>
      </w:tblGrid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(общение с родителями, совместные игры, чтение художественной литературы) Утренняя разминка (гимнастика)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 культурно-гигиенических навыков)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продуктивная деятельность детей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09.35-10.15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10.30-12.15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12.30 -13.00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 (дневной отдых)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13.00 -15.00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Постепенный подъём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(закаливающие процедуры, разминка, спокойные  игры)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Полдник (облегчённый ужин)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 культурно-гигиенических навыков)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6757F8" w:rsidRPr="006757F8" w:rsidTr="007935F1">
        <w:tc>
          <w:tcPr>
            <w:tcW w:w="7479" w:type="dxa"/>
            <w:vAlign w:val="bottom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Игровая, физкультурно-оздоровительная, творческая деятельность детей</w:t>
            </w:r>
          </w:p>
        </w:tc>
        <w:tc>
          <w:tcPr>
            <w:tcW w:w="1668" w:type="dxa"/>
            <w:vAlign w:val="center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прогулкеПрогулка</w:t>
            </w:r>
            <w:proofErr w:type="spellEnd"/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16.30-17.20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17.20-17.30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 культурно-гигиенических навыков)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</w:tr>
      <w:tr w:rsidR="006757F8" w:rsidRPr="006757F8" w:rsidTr="007935F1">
        <w:tc>
          <w:tcPr>
            <w:tcW w:w="7479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Игры по выбору, чтение художественной литературы и уход домой</w:t>
            </w:r>
          </w:p>
        </w:tc>
        <w:tc>
          <w:tcPr>
            <w:tcW w:w="1668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17.50-19.30</w:t>
            </w:r>
          </w:p>
        </w:tc>
      </w:tr>
    </w:tbl>
    <w:p w:rsidR="006757F8" w:rsidRPr="006757F8" w:rsidRDefault="006757F8" w:rsidP="00675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57F8" w:rsidRP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57F8">
        <w:rPr>
          <w:rFonts w:ascii="Times New Roman" w:hAnsi="Times New Roman" w:cs="Times New Roman"/>
          <w:sz w:val="28"/>
          <w:szCs w:val="28"/>
        </w:rPr>
        <w:lastRenderedPageBreak/>
        <w:t>Модель режима дня в детском саду (теплый период года)</w:t>
      </w:r>
    </w:p>
    <w:p w:rsid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57F8">
        <w:rPr>
          <w:rFonts w:ascii="Times New Roman" w:hAnsi="Times New Roman" w:cs="Times New Roman"/>
          <w:sz w:val="28"/>
          <w:szCs w:val="28"/>
        </w:rPr>
        <w:t>(согласно СанПиН 2.4.1.3049-13)</w:t>
      </w:r>
    </w:p>
    <w:p w:rsidR="006757F8" w:rsidRPr="006757F8" w:rsidRDefault="006757F8" w:rsidP="006757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(общение с родителями, совместные игры, чтение художественной литературы) Утренняя разминка (гимнастика)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 культурно-гигиенических навыков)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08.30- 09.00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продуктивная деятельность детей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09.00-10.15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(подвижные игры, экспериментирование и игры с природным материалом)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10.15-12.00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навыков самообслуживания)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культурно-гигиенических навыков, культуры приёма пищи)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 (дневной отдых)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(перед сном: чтение, слушание аудиозаписей)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12.45 -15.00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Постепенный подъём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(закаливающие процедуры, разминка, спокойные  игры)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Полдник (облегчённый ужин)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 культурно-гигиенических навыков)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6757F8" w:rsidRPr="006757F8" w:rsidTr="007935F1">
        <w:tc>
          <w:tcPr>
            <w:tcW w:w="7763" w:type="dxa"/>
            <w:vAlign w:val="bottom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Игровая, физкультурно-оздоровительная, творческая деятельность детей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прогулкеПрогулка</w:t>
            </w:r>
            <w:proofErr w:type="spellEnd"/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(подвижные игры, продуктивная деятельность с природным материалом)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17.30-17.40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(формирование  культурно-гигиенических навыков)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6757F8" w:rsidRPr="006757F8" w:rsidTr="007935F1">
        <w:tc>
          <w:tcPr>
            <w:tcW w:w="7763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Игры по выбору, чтение художественной литературы и уход домой</w:t>
            </w:r>
          </w:p>
        </w:tc>
        <w:tc>
          <w:tcPr>
            <w:tcW w:w="1701" w:type="dxa"/>
          </w:tcPr>
          <w:p w:rsidR="006757F8" w:rsidRPr="006757F8" w:rsidRDefault="006757F8" w:rsidP="00675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7F8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</w:tc>
      </w:tr>
    </w:tbl>
    <w:p w:rsidR="004550FE" w:rsidRDefault="004550FE">
      <w:bookmarkStart w:id="0" w:name="_GoBack"/>
      <w:bookmarkEnd w:id="0"/>
    </w:p>
    <w:sectPr w:rsidR="0045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27"/>
    <w:rsid w:val="004550FE"/>
    <w:rsid w:val="006757F8"/>
    <w:rsid w:val="00B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7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Диснея</dc:creator>
  <cp:keywords/>
  <dc:description/>
  <cp:lastModifiedBy>Мир Диснея</cp:lastModifiedBy>
  <cp:revision>2</cp:revision>
  <dcterms:created xsi:type="dcterms:W3CDTF">2022-10-04T04:35:00Z</dcterms:created>
  <dcterms:modified xsi:type="dcterms:W3CDTF">2022-10-04T04:37:00Z</dcterms:modified>
</cp:coreProperties>
</file>